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02">
            <w:pPr>
              <w:ind w:right="199"/>
              <w:jc w:val="both"/>
              <w:rPr>
                <w:sz w:val="20"/>
                <w:szCs w:val="20"/>
              </w:rPr>
            </w:pPr>
            <w:r w:rsidDel="00000000" w:rsidR="00000000" w:rsidRPr="00000000">
              <w:rPr>
                <w:color w:val="000000"/>
                <w:sz w:val="20"/>
                <w:szCs w:val="20"/>
                <w:rtl w:val="0"/>
              </w:rPr>
              <w:t xml:space="preserve">Fecha:</w:t>
            </w:r>
            <w:r w:rsidDel="00000000" w:rsidR="00000000" w:rsidRPr="00000000">
              <w:rPr>
                <w:rtl w:val="0"/>
              </w:rPr>
            </w:r>
          </w:p>
          <w:p w:rsidR="00000000" w:rsidDel="00000000" w:rsidP="00000000" w:rsidRDefault="00000000" w:rsidRPr="00000000" w14:paraId="00000003">
            <w:pPr>
              <w:ind w:right="199"/>
              <w:jc w:val="both"/>
              <w:rPr>
                <w:sz w:val="20"/>
                <w:szCs w:val="20"/>
              </w:rPr>
            </w:pPr>
            <w:r w:rsidDel="00000000" w:rsidR="00000000" w:rsidRPr="00000000">
              <w:rPr>
                <w:rtl w:val="0"/>
              </w:rPr>
            </w:r>
          </w:p>
          <w:p w:rsidR="00000000" w:rsidDel="00000000" w:rsidP="00000000" w:rsidRDefault="00000000" w:rsidRPr="00000000" w14:paraId="00000004">
            <w:pPr>
              <w:ind w:right="199"/>
              <w:jc w:val="both"/>
              <w:rPr>
                <w:sz w:val="20"/>
                <w:szCs w:val="20"/>
              </w:rPr>
            </w:pPr>
            <w:r w:rsidDel="00000000" w:rsidR="00000000" w:rsidRPr="00000000">
              <w:rPr>
                <w:color w:val="000000"/>
                <w:sz w:val="20"/>
                <w:szCs w:val="20"/>
                <w:rtl w:val="0"/>
              </w:rPr>
              <w:t xml:space="preserve">Doctor</w:t>
            </w:r>
            <w:r w:rsidDel="00000000" w:rsidR="00000000" w:rsidRPr="00000000">
              <w:rPr>
                <w:rtl w:val="0"/>
              </w:rPr>
            </w:r>
          </w:p>
          <w:p w:rsidR="00000000" w:rsidDel="00000000" w:rsidP="00000000" w:rsidRDefault="00000000" w:rsidRPr="00000000" w14:paraId="00000005">
            <w:pPr>
              <w:ind w:right="199"/>
              <w:jc w:val="both"/>
              <w:rPr>
                <w:sz w:val="20"/>
                <w:szCs w:val="20"/>
              </w:rPr>
            </w:pPr>
            <w:r w:rsidDel="00000000" w:rsidR="00000000" w:rsidRPr="00000000">
              <w:rPr>
                <w:b w:val="1"/>
                <w:color w:val="000000"/>
                <w:sz w:val="20"/>
                <w:szCs w:val="20"/>
                <w:rtl w:val="0"/>
              </w:rPr>
              <w:t xml:space="preserve">David Sotomonte Mujica</w:t>
            </w:r>
            <w:r w:rsidDel="00000000" w:rsidR="00000000" w:rsidRPr="00000000">
              <w:rPr>
                <w:rtl w:val="0"/>
              </w:rPr>
            </w:r>
          </w:p>
          <w:p w:rsidR="00000000" w:rsidDel="00000000" w:rsidP="00000000" w:rsidRDefault="00000000" w:rsidRPr="00000000" w14:paraId="00000006">
            <w:pPr>
              <w:ind w:right="199"/>
              <w:jc w:val="both"/>
              <w:rPr>
                <w:sz w:val="20"/>
                <w:szCs w:val="20"/>
              </w:rPr>
            </w:pPr>
            <w:r w:rsidDel="00000000" w:rsidR="00000000" w:rsidRPr="00000000">
              <w:rPr>
                <w:b w:val="1"/>
                <w:color w:val="000000"/>
                <w:sz w:val="20"/>
                <w:szCs w:val="20"/>
                <w:rtl w:val="0"/>
              </w:rPr>
              <w:t xml:space="preserve">Mediador</w:t>
            </w:r>
            <w:r w:rsidDel="00000000" w:rsidR="00000000" w:rsidRPr="00000000">
              <w:rPr>
                <w:rtl w:val="0"/>
              </w:rPr>
            </w:r>
          </w:p>
          <w:p w:rsidR="00000000" w:rsidDel="00000000" w:rsidP="00000000" w:rsidRDefault="00000000" w:rsidRPr="00000000" w14:paraId="00000007">
            <w:pPr>
              <w:ind w:right="199"/>
              <w:jc w:val="both"/>
              <w:rPr>
                <w:sz w:val="20"/>
                <w:szCs w:val="20"/>
              </w:rPr>
            </w:pPr>
            <w:hyperlink r:id="rId7">
              <w:r w:rsidDel="00000000" w:rsidR="00000000" w:rsidRPr="00000000">
                <w:rPr>
                  <w:color w:val="0563c1"/>
                  <w:sz w:val="20"/>
                  <w:szCs w:val="20"/>
                  <w:u w:val="single"/>
                  <w:rtl w:val="0"/>
                </w:rPr>
                <w:t xml:space="preserve">mediadorpres@gmail.com</w:t>
              </w:r>
            </w:hyperlink>
            <w:r w:rsidDel="00000000" w:rsidR="00000000" w:rsidRPr="00000000">
              <w:rPr>
                <w:rtl w:val="0"/>
              </w:rPr>
            </w:r>
          </w:p>
          <w:p w:rsidR="00000000" w:rsidDel="00000000" w:rsidP="00000000" w:rsidRDefault="00000000" w:rsidRPr="00000000" w14:paraId="00000008">
            <w:pPr>
              <w:ind w:right="199"/>
              <w:jc w:val="both"/>
              <w:rPr>
                <w:sz w:val="20"/>
                <w:szCs w:val="20"/>
              </w:rPr>
            </w:pPr>
            <w:r w:rsidDel="00000000" w:rsidR="00000000" w:rsidRPr="00000000">
              <w:rPr>
                <w:rtl w:val="0"/>
              </w:rPr>
            </w:r>
          </w:p>
          <w:p w:rsidR="00000000" w:rsidDel="00000000" w:rsidP="00000000" w:rsidRDefault="00000000" w:rsidRPr="00000000" w14:paraId="00000009">
            <w:pPr>
              <w:ind w:right="199" w:hanging="3540"/>
              <w:jc w:val="both"/>
              <w:rPr>
                <w:sz w:val="20"/>
                <w:szCs w:val="20"/>
              </w:rPr>
            </w:pPr>
            <w:r w:rsidDel="00000000" w:rsidR="00000000" w:rsidRPr="00000000">
              <w:rPr>
                <w:b w:val="1"/>
                <w:color w:val="000000"/>
                <w:sz w:val="20"/>
                <w:szCs w:val="20"/>
                <w:rtl w:val="0"/>
              </w:rPr>
              <w:t xml:space="preserve">SUJETO DEL PROCESO: </w:t>
            </w:r>
            <w:r w:rsidDel="00000000" w:rsidR="00000000" w:rsidRPr="00000000">
              <w:rPr>
                <w:color w:val="000000"/>
                <w:sz w:val="20"/>
                <w:szCs w:val="20"/>
                <w:rtl w:val="0"/>
              </w:rPr>
              <w:tab/>
            </w:r>
            <w:r w:rsidDel="00000000" w:rsidR="00000000" w:rsidRPr="00000000">
              <w:rPr>
                <w:b w:val="1"/>
                <w:color w:val="000000"/>
                <w:sz w:val="20"/>
                <w:szCs w:val="20"/>
                <w:rtl w:val="0"/>
              </w:rPr>
              <w:t xml:space="preserve">SUJETO DEL PROCESO:</w:t>
            </w:r>
            <w:r w:rsidDel="00000000" w:rsidR="00000000" w:rsidRPr="00000000">
              <w:rPr>
                <w:color w:val="000000"/>
                <w:sz w:val="20"/>
                <w:szCs w:val="20"/>
                <w:rtl w:val="0"/>
              </w:rPr>
              <w:t xml:space="preserve"> Merqueo S.A.S. NIT 900871444- 8</w:t>
            </w:r>
            <w:r w:rsidDel="00000000" w:rsidR="00000000" w:rsidRPr="00000000">
              <w:rPr>
                <w:rtl w:val="0"/>
              </w:rPr>
            </w:r>
          </w:p>
          <w:p w:rsidR="00000000" w:rsidDel="00000000" w:rsidP="00000000" w:rsidRDefault="00000000" w:rsidRPr="00000000" w14:paraId="0000000A">
            <w:pPr>
              <w:ind w:right="199" w:hanging="2835"/>
              <w:jc w:val="both"/>
              <w:rPr>
                <w:sz w:val="20"/>
                <w:szCs w:val="20"/>
              </w:rPr>
            </w:pPr>
            <w:r w:rsidDel="00000000" w:rsidR="00000000" w:rsidRPr="00000000">
              <w:rPr>
                <w:b w:val="1"/>
                <w:color w:val="000000"/>
                <w:sz w:val="20"/>
                <w:szCs w:val="20"/>
                <w:rtl w:val="0"/>
              </w:rPr>
              <w:t xml:space="preserve">PROCESO:</w:t>
              <w:tab/>
              <w:t xml:space="preserve">PROCESO: </w:t>
            </w:r>
            <w:r w:rsidDel="00000000" w:rsidR="00000000" w:rsidRPr="00000000">
              <w:rPr>
                <w:color w:val="000000"/>
                <w:sz w:val="20"/>
                <w:szCs w:val="20"/>
                <w:rtl w:val="0"/>
              </w:rPr>
              <w:t xml:space="preserve">Procedimiento de Recuperación Empresarial - </w:t>
            </w:r>
            <w:r w:rsidDel="00000000" w:rsidR="00000000" w:rsidRPr="00000000">
              <w:rPr>
                <w:b w:val="1"/>
                <w:color w:val="000000"/>
                <w:sz w:val="20"/>
                <w:szCs w:val="20"/>
                <w:rtl w:val="0"/>
              </w:rPr>
              <w:t xml:space="preserve">PRES 047</w:t>
            </w:r>
            <w:r w:rsidDel="00000000" w:rsidR="00000000" w:rsidRPr="00000000">
              <w:rPr>
                <w:rtl w:val="0"/>
              </w:rPr>
            </w:r>
          </w:p>
          <w:p w:rsidR="00000000" w:rsidDel="00000000" w:rsidP="00000000" w:rsidRDefault="00000000" w:rsidRPr="00000000" w14:paraId="0000000B">
            <w:pPr>
              <w:ind w:left="32" w:right="199" w:hanging="3572"/>
              <w:jc w:val="both"/>
              <w:rPr>
                <w:b w:val="1"/>
                <w:color w:val="000000"/>
                <w:sz w:val="20"/>
                <w:szCs w:val="20"/>
              </w:rPr>
            </w:pPr>
            <w:r w:rsidDel="00000000" w:rsidR="00000000" w:rsidRPr="00000000">
              <w:rPr>
                <w:b w:val="1"/>
                <w:color w:val="000000"/>
                <w:sz w:val="20"/>
                <w:szCs w:val="20"/>
                <w:rtl w:val="0"/>
              </w:rPr>
              <w:t xml:space="preserve">ASUNTO:</w:t>
              <w:tab/>
            </w:r>
          </w:p>
          <w:p w:rsidR="00000000" w:rsidDel="00000000" w:rsidP="00000000" w:rsidRDefault="00000000" w:rsidRPr="00000000" w14:paraId="0000000C">
            <w:pPr>
              <w:ind w:right="199"/>
              <w:jc w:val="both"/>
              <w:rPr>
                <w:sz w:val="20"/>
                <w:szCs w:val="20"/>
              </w:rPr>
            </w:pPr>
            <w:r w:rsidDel="00000000" w:rsidR="00000000" w:rsidRPr="00000000">
              <w:rPr>
                <w:b w:val="1"/>
                <w:color w:val="000000"/>
                <w:sz w:val="20"/>
                <w:szCs w:val="20"/>
                <w:rtl w:val="0"/>
              </w:rPr>
              <w:t xml:space="preserve">ASUNTO: </w:t>
            </w:r>
            <w:r w:rsidDel="00000000" w:rsidR="00000000" w:rsidRPr="00000000">
              <w:rPr>
                <w:color w:val="000000"/>
                <w:sz w:val="20"/>
                <w:szCs w:val="20"/>
                <w:rtl w:val="0"/>
              </w:rPr>
              <w:t xml:space="preserve">VOTO al Acuerdo de Recuperación Empresarial </w:t>
            </w:r>
            <w:r w:rsidDel="00000000" w:rsidR="00000000" w:rsidRPr="00000000">
              <w:rPr>
                <w:rtl w:val="0"/>
              </w:rPr>
            </w:r>
          </w:p>
          <w:p w:rsidR="00000000" w:rsidDel="00000000" w:rsidP="00000000" w:rsidRDefault="00000000" w:rsidRPr="00000000" w14:paraId="0000000D">
            <w:pPr>
              <w:ind w:right="199"/>
              <w:jc w:val="both"/>
              <w:rPr>
                <w:sz w:val="20"/>
                <w:szCs w:val="20"/>
              </w:rPr>
            </w:pPr>
            <w:r w:rsidDel="00000000" w:rsidR="00000000" w:rsidRPr="00000000">
              <w:rPr>
                <w:rtl w:val="0"/>
              </w:rPr>
            </w:r>
          </w:p>
          <w:p w:rsidR="00000000" w:rsidDel="00000000" w:rsidP="00000000" w:rsidRDefault="00000000" w:rsidRPr="00000000" w14:paraId="0000000E">
            <w:pPr>
              <w:ind w:right="199"/>
              <w:jc w:val="both"/>
              <w:rPr>
                <w:sz w:val="20"/>
                <w:szCs w:val="20"/>
              </w:rPr>
            </w:pPr>
            <w:r w:rsidDel="00000000" w:rsidR="00000000" w:rsidRPr="00000000">
              <w:rPr>
                <w:color w:val="000000"/>
                <w:sz w:val="20"/>
                <w:szCs w:val="20"/>
                <w:rtl w:val="0"/>
              </w:rPr>
              <w:t xml:space="preserve">Encontrándome dentro del término previsto por el artículo 8 del Decreto Legislativo 560 de 2020, mediante este documento manifiesto el sentido del </w:t>
            </w:r>
            <w:r w:rsidDel="00000000" w:rsidR="00000000" w:rsidRPr="00000000">
              <w:rPr>
                <w:color w:val="000000"/>
                <w:sz w:val="20"/>
                <w:szCs w:val="20"/>
                <w:u w:val="single"/>
                <w:rtl w:val="0"/>
              </w:rPr>
              <w:t xml:space="preserve">voto al Acuerdo de Recuperación Empresarial</w:t>
            </w:r>
            <w:r w:rsidDel="00000000" w:rsidR="00000000" w:rsidRPr="00000000">
              <w:rPr>
                <w:color w:val="000000"/>
                <w:sz w:val="20"/>
                <w:szCs w:val="20"/>
                <w:rtl w:val="0"/>
              </w:rPr>
              <w:t xml:space="preserve"> de la sociedad Merqueo S.A.S. con NIT 900.871.444- 8 que inició con Oficio de 15 de junio de 2023, proferido por la Cámara de Comercio de Bogotá.</w:t>
            </w:r>
            <w:r w:rsidDel="00000000" w:rsidR="00000000" w:rsidRPr="00000000">
              <w:rPr>
                <w:rtl w:val="0"/>
              </w:rPr>
            </w:r>
          </w:p>
          <w:p w:rsidR="00000000" w:rsidDel="00000000" w:rsidP="00000000" w:rsidRDefault="00000000" w:rsidRPr="00000000" w14:paraId="0000000F">
            <w:pPr>
              <w:ind w:right="199"/>
              <w:jc w:val="both"/>
              <w:rPr>
                <w:sz w:val="20"/>
                <w:szCs w:val="20"/>
              </w:rPr>
            </w:pPr>
            <w:r w:rsidDel="00000000" w:rsidR="00000000" w:rsidRPr="00000000">
              <w:rPr>
                <w:rtl w:val="0"/>
              </w:rPr>
            </w:r>
          </w:p>
          <w:tbl>
            <w:tblPr>
              <w:tblStyle w:val="Table2"/>
              <w:tblW w:w="4200.0" w:type="dxa"/>
              <w:jc w:val="left"/>
              <w:tblLayout w:type="fixed"/>
              <w:tblLook w:val="0400"/>
            </w:tblPr>
            <w:tblGrid>
              <w:gridCol w:w="2490"/>
              <w:gridCol w:w="1710"/>
              <w:tblGridChange w:id="0">
                <w:tblGrid>
                  <w:gridCol w:w="2490"/>
                  <w:gridCol w:w="1710"/>
                </w:tblGrid>
              </w:tblGridChange>
            </w:tblGrid>
            <w:tr>
              <w:trPr>
                <w:cantSplit w:val="0"/>
                <w:trHeight w:val="1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0">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NOMBRE DEL ACREEDOR:</w:t>
                    <w:tab/>
                  </w:r>
                </w:p>
                <w:p w:rsidR="00000000" w:rsidDel="00000000" w:rsidP="00000000" w:rsidRDefault="00000000" w:rsidRPr="00000000" w14:paraId="00000011">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12">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13">
                  <w:pPr>
                    <w:spacing w:after="0" w:line="240" w:lineRule="auto"/>
                    <w:ind w:left="71" w:right="199" w:firstLine="0"/>
                    <w:jc w:val="both"/>
                    <w:rPr>
                      <w:sz w:val="20"/>
                      <w:szCs w:val="20"/>
                    </w:rPr>
                  </w:pPr>
                  <w:r w:rsidDel="00000000" w:rsidR="00000000" w:rsidRPr="00000000">
                    <w:rPr>
                      <w:b w:val="1"/>
                      <w:color w:val="000000"/>
                      <w:sz w:val="20"/>
                      <w:szCs w:val="20"/>
                      <w:rtl w:val="0"/>
                    </w:rPr>
                    <w:tab/>
                  </w:r>
                  <w:r w:rsidDel="00000000" w:rsidR="00000000" w:rsidRPr="00000000">
                    <w:rPr>
                      <w:rtl w:val="0"/>
                    </w:rPr>
                  </w:r>
                </w:p>
              </w:tc>
            </w:tr>
            <w:tr>
              <w:trPr>
                <w:cantSplit w:val="0"/>
                <w:trHeight w:val="2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5">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IDENTIFICACIÓN DEL ACREEDOR (NIT – C.C):</w:t>
                    <w:tab/>
                  </w:r>
                </w:p>
                <w:p w:rsidR="00000000" w:rsidDel="00000000" w:rsidP="00000000" w:rsidRDefault="00000000" w:rsidRPr="00000000" w14:paraId="00000016">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17">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18">
                  <w:pPr>
                    <w:spacing w:after="0" w:line="240" w:lineRule="auto"/>
                    <w:ind w:left="71" w:right="199" w:firstLine="0"/>
                    <w:jc w:val="both"/>
                    <w:rPr>
                      <w:sz w:val="20"/>
                      <w:szCs w:val="20"/>
                    </w:rPr>
                  </w:pPr>
                  <w:r w:rsidDel="00000000" w:rsidR="00000000" w:rsidRPr="00000000">
                    <w:rPr>
                      <w:rtl w:val="0"/>
                    </w:rPr>
                  </w:r>
                </w:p>
              </w:tc>
            </w:tr>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A">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NOMBRE DE QUIÉN SUSCRIBE EL VOTO:</w:t>
                    <w:tab/>
                    <w:tab/>
                  </w:r>
                </w:p>
                <w:p w:rsidR="00000000" w:rsidDel="00000000" w:rsidP="00000000" w:rsidRDefault="00000000" w:rsidRPr="00000000" w14:paraId="0000001B">
                  <w:pPr>
                    <w:spacing w:after="0" w:line="240" w:lineRule="auto"/>
                    <w:ind w:left="71" w:right="199" w:firstLine="0"/>
                    <w:jc w:val="both"/>
                    <w:rPr>
                      <w:sz w:val="20"/>
                      <w:szCs w:val="20"/>
                    </w:rPr>
                  </w:pPr>
                  <w:r w:rsidDel="00000000" w:rsidR="00000000" w:rsidRPr="00000000">
                    <w:rPr>
                      <w:rtl w:val="0"/>
                    </w:rPr>
                  </w:r>
                </w:p>
                <w:p w:rsidR="00000000" w:rsidDel="00000000" w:rsidP="00000000" w:rsidRDefault="00000000" w:rsidRPr="00000000" w14:paraId="0000001C">
                  <w:pPr>
                    <w:spacing w:after="0" w:line="240" w:lineRule="auto"/>
                    <w:ind w:left="71" w:right="199" w:firstLine="0"/>
                    <w:jc w:val="both"/>
                    <w:rPr>
                      <w:sz w:val="20"/>
                      <w:szCs w:val="20"/>
                    </w:rPr>
                  </w:pPr>
                  <w:r w:rsidDel="00000000" w:rsidR="00000000" w:rsidRPr="00000000">
                    <w:rPr>
                      <w:rtl w:val="0"/>
                    </w:rPr>
                  </w:r>
                </w:p>
              </w:tc>
            </w:tr>
            <w:tr>
              <w:trPr>
                <w:cantSplit w:val="0"/>
                <w:trHeight w:val="25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E">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CALIDAD DE QUIÉN SUSCRIBE EL VOTO:</w:t>
                    <w:tab/>
                    <w:tab/>
                    <w:tab/>
                    <w:tab/>
                  </w:r>
                </w:p>
                <w:p w:rsidR="00000000" w:rsidDel="00000000" w:rsidP="00000000" w:rsidRDefault="00000000" w:rsidRPr="00000000" w14:paraId="0000001F">
                  <w:pPr>
                    <w:spacing w:after="0" w:line="240" w:lineRule="auto"/>
                    <w:ind w:left="71" w:right="199" w:firstLine="0"/>
                    <w:jc w:val="both"/>
                    <w:rPr>
                      <w:sz w:val="20"/>
                      <w:szCs w:val="20"/>
                    </w:rPr>
                  </w:pPr>
                  <w:r w:rsidDel="00000000" w:rsidR="00000000" w:rsidRPr="00000000">
                    <w:rPr>
                      <w:rtl w:val="0"/>
                    </w:rPr>
                  </w:r>
                </w:p>
                <w:p w:rsidR="00000000" w:rsidDel="00000000" w:rsidP="00000000" w:rsidRDefault="00000000" w:rsidRPr="00000000" w14:paraId="00000020">
                  <w:pPr>
                    <w:spacing w:after="0" w:line="240" w:lineRule="auto"/>
                    <w:ind w:left="71" w:right="199" w:firstLine="0"/>
                    <w:jc w:val="both"/>
                    <w:rPr>
                      <w:sz w:val="20"/>
                      <w:szCs w:val="20"/>
                    </w:rPr>
                  </w:pPr>
                  <w:r w:rsidDel="00000000" w:rsidR="00000000" w:rsidRPr="00000000">
                    <w:rPr>
                      <w:rtl w:val="0"/>
                    </w:rPr>
                  </w:r>
                </w:p>
                <w:p w:rsidR="00000000" w:rsidDel="00000000" w:rsidP="00000000" w:rsidRDefault="00000000" w:rsidRPr="00000000" w14:paraId="00000021">
                  <w:pPr>
                    <w:spacing w:after="0" w:line="240" w:lineRule="auto"/>
                    <w:ind w:left="71" w:right="199" w:firstLine="0"/>
                    <w:jc w:val="both"/>
                    <w:rPr>
                      <w:sz w:val="20"/>
                      <w:szCs w:val="20"/>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3">
                  <w:pPr>
                    <w:spacing w:after="0" w:line="240" w:lineRule="auto"/>
                    <w:ind w:left="71" w:right="199" w:firstLine="0"/>
                    <w:jc w:val="both"/>
                    <w:rPr>
                      <w:sz w:val="20"/>
                      <w:szCs w:val="20"/>
                    </w:rPr>
                  </w:pPr>
                  <w:r w:rsidDel="00000000" w:rsidR="00000000" w:rsidRPr="00000000">
                    <w:rPr>
                      <w:b w:val="1"/>
                      <w:color w:val="000000"/>
                      <w:sz w:val="20"/>
                      <w:szCs w:val="20"/>
                      <w:rtl w:val="0"/>
                    </w:rPr>
                    <w:t xml:space="preserve">VOTO POSITIVO CON QUITA/ DESCUENTO (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4">
                  <w:pPr>
                    <w:spacing w:after="0" w:line="240" w:lineRule="auto"/>
                    <w:ind w:right="199"/>
                    <w:jc w:val="both"/>
                    <w:rPr>
                      <w:sz w:val="20"/>
                      <w:szCs w:val="20"/>
                    </w:rPr>
                  </w:pPr>
                  <w:r w:rsidDel="00000000" w:rsidR="00000000" w:rsidRPr="00000000">
                    <w:rPr>
                      <w:rtl w:val="0"/>
                    </w:rPr>
                  </w:r>
                </w:p>
                <w:p w:rsidR="00000000" w:rsidDel="00000000" w:rsidP="00000000" w:rsidRDefault="00000000" w:rsidRPr="00000000" w14:paraId="00000025">
                  <w:pPr>
                    <w:spacing w:after="0" w:line="240" w:lineRule="auto"/>
                    <w:ind w:left="491" w:right="199" w:firstLine="0"/>
                    <w:jc w:val="both"/>
                    <w:rPr>
                      <w:sz w:val="20"/>
                      <w:szCs w:val="20"/>
                    </w:rPr>
                  </w:pPr>
                  <w:r w:rsidDel="00000000" w:rsidR="00000000" w:rsidRPr="00000000">
                    <w:rPr>
                      <w:b w:val="1"/>
                      <w:color w:val="000000"/>
                      <w:sz w:val="20"/>
                      <w:szCs w:val="20"/>
                      <w:rtl w:val="0"/>
                    </w:rPr>
                    <w:t xml:space="preserve">NEGATIVO (   )</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6">
                  <w:pPr>
                    <w:spacing w:after="0" w:line="240" w:lineRule="auto"/>
                    <w:ind w:left="71" w:right="199" w:firstLine="0"/>
                    <w:jc w:val="both"/>
                    <w:rPr>
                      <w:sz w:val="20"/>
                      <w:szCs w:val="20"/>
                    </w:rPr>
                  </w:pPr>
                  <w:r w:rsidDel="00000000" w:rsidR="00000000" w:rsidRPr="00000000">
                    <w:rPr>
                      <w:b w:val="1"/>
                      <w:color w:val="000000"/>
                      <w:sz w:val="20"/>
                      <w:szCs w:val="20"/>
                      <w:rtl w:val="0"/>
                    </w:rPr>
                    <w:t xml:space="preserve">VOTO POSITIVO SIN QUITA/ SIN DESCUENTO (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8">
            <w:pPr>
              <w:ind w:right="199"/>
              <w:jc w:val="both"/>
              <w:rPr>
                <w:sz w:val="20"/>
                <w:szCs w:val="20"/>
              </w:rPr>
            </w:pPr>
            <w:r w:rsidDel="00000000" w:rsidR="00000000" w:rsidRPr="00000000">
              <w:rPr>
                <w:rtl w:val="0"/>
              </w:rPr>
            </w:r>
          </w:p>
          <w:p w:rsidR="00000000" w:rsidDel="00000000" w:rsidP="00000000" w:rsidRDefault="00000000" w:rsidRPr="00000000" w14:paraId="00000029">
            <w:pPr>
              <w:ind w:right="199"/>
              <w:jc w:val="both"/>
              <w:rPr>
                <w:sz w:val="20"/>
                <w:szCs w:val="20"/>
              </w:rPr>
            </w:pPr>
            <w:r w:rsidDel="00000000" w:rsidR="00000000" w:rsidRPr="00000000">
              <w:rPr>
                <w:color w:val="000000"/>
                <w:sz w:val="20"/>
                <w:szCs w:val="20"/>
                <w:rtl w:val="0"/>
              </w:rPr>
              <w:t xml:space="preserve">Atentamente,</w:t>
            </w:r>
            <w:r w:rsidDel="00000000" w:rsidR="00000000" w:rsidRPr="00000000">
              <w:rPr>
                <w:rtl w:val="0"/>
              </w:rPr>
            </w:r>
          </w:p>
          <w:p w:rsidR="00000000" w:rsidDel="00000000" w:rsidP="00000000" w:rsidRDefault="00000000" w:rsidRPr="00000000" w14:paraId="0000002A">
            <w:pPr>
              <w:ind w:right="199"/>
              <w:jc w:val="both"/>
              <w:rPr>
                <w:sz w:val="20"/>
                <w:szCs w:val="20"/>
              </w:rPr>
            </w:pPr>
            <w:r w:rsidDel="00000000" w:rsidR="00000000" w:rsidRPr="00000000">
              <w:rPr>
                <w:rtl w:val="0"/>
              </w:rPr>
            </w:r>
          </w:p>
          <w:p w:rsidR="00000000" w:rsidDel="00000000" w:rsidP="00000000" w:rsidRDefault="00000000" w:rsidRPr="00000000" w14:paraId="0000002B">
            <w:pPr>
              <w:ind w:right="199"/>
              <w:jc w:val="both"/>
              <w:rPr>
                <w:sz w:val="20"/>
                <w:szCs w:val="20"/>
              </w:rPr>
            </w:pPr>
            <w:r w:rsidDel="00000000" w:rsidR="00000000" w:rsidRPr="00000000">
              <w:rPr>
                <w:rtl w:val="0"/>
              </w:rPr>
            </w:r>
          </w:p>
          <w:p w:rsidR="00000000" w:rsidDel="00000000" w:rsidP="00000000" w:rsidRDefault="00000000" w:rsidRPr="00000000" w14:paraId="0000002C">
            <w:pPr>
              <w:ind w:right="199"/>
              <w:jc w:val="both"/>
              <w:rPr>
                <w:sz w:val="20"/>
                <w:szCs w:val="20"/>
              </w:rPr>
            </w:pPr>
            <w:r w:rsidDel="00000000" w:rsidR="00000000" w:rsidRPr="00000000">
              <w:rPr>
                <w:rtl w:val="0"/>
              </w:rPr>
            </w:r>
          </w:p>
          <w:p w:rsidR="00000000" w:rsidDel="00000000" w:rsidP="00000000" w:rsidRDefault="00000000" w:rsidRPr="00000000" w14:paraId="0000002D">
            <w:pPr>
              <w:ind w:right="199"/>
              <w:jc w:val="both"/>
              <w:rPr>
                <w:sz w:val="20"/>
                <w:szCs w:val="20"/>
              </w:rPr>
            </w:pPr>
            <w:r w:rsidDel="00000000" w:rsidR="00000000" w:rsidRPr="00000000">
              <w:rPr>
                <w:rtl w:val="0"/>
              </w:rPr>
            </w:r>
          </w:p>
          <w:p w:rsidR="00000000" w:rsidDel="00000000" w:rsidP="00000000" w:rsidRDefault="00000000" w:rsidRPr="00000000" w14:paraId="0000002E">
            <w:pPr>
              <w:ind w:right="199"/>
              <w:jc w:val="both"/>
              <w:rPr>
                <w:sz w:val="20"/>
                <w:szCs w:val="20"/>
              </w:rPr>
            </w:pPr>
            <w:r w:rsidDel="00000000" w:rsidR="00000000" w:rsidRPr="00000000">
              <w:rPr>
                <w:color w:val="000000"/>
                <w:sz w:val="20"/>
                <w:szCs w:val="20"/>
                <w:rtl w:val="0"/>
              </w:rPr>
              <w:t xml:space="preserve">[**NOMBRE DEL ACREEDOR**]</w:t>
            </w:r>
            <w:r w:rsidDel="00000000" w:rsidR="00000000" w:rsidRPr="00000000">
              <w:rPr>
                <w:rtl w:val="0"/>
              </w:rPr>
            </w:r>
          </w:p>
          <w:p w:rsidR="00000000" w:rsidDel="00000000" w:rsidP="00000000" w:rsidRDefault="00000000" w:rsidRPr="00000000" w14:paraId="0000002F">
            <w:pPr>
              <w:ind w:right="199"/>
              <w:jc w:val="both"/>
              <w:rPr>
                <w:sz w:val="20"/>
                <w:szCs w:val="20"/>
              </w:rPr>
            </w:pPr>
            <w:r w:rsidDel="00000000" w:rsidR="00000000" w:rsidRPr="00000000">
              <w:rPr>
                <w:color w:val="000000"/>
                <w:sz w:val="20"/>
                <w:szCs w:val="20"/>
                <w:rtl w:val="0"/>
              </w:rPr>
              <w:t xml:space="preserve">[**IDENTIFICACIÓN DEL ACREEDOR**]</w:t>
            </w:r>
            <w:r w:rsidDel="00000000" w:rsidR="00000000" w:rsidRPr="00000000">
              <w:rPr>
                <w:rtl w:val="0"/>
              </w:rPr>
            </w:r>
          </w:p>
          <w:p w:rsidR="00000000" w:rsidDel="00000000" w:rsidP="00000000" w:rsidRDefault="00000000" w:rsidRPr="00000000" w14:paraId="00000030">
            <w:pPr>
              <w:ind w:right="199"/>
              <w:jc w:val="both"/>
              <w:rPr>
                <w:sz w:val="20"/>
                <w:szCs w:val="20"/>
              </w:rPr>
            </w:pPr>
            <w:r w:rsidDel="00000000" w:rsidR="00000000" w:rsidRPr="00000000">
              <w:rPr>
                <w:rtl w:val="0"/>
              </w:rPr>
            </w:r>
          </w:p>
          <w:p w:rsidR="00000000" w:rsidDel="00000000" w:rsidP="00000000" w:rsidRDefault="00000000" w:rsidRPr="00000000" w14:paraId="00000031">
            <w:pPr>
              <w:ind w:right="199"/>
              <w:jc w:val="both"/>
              <w:rPr>
                <w:b w:val="1"/>
                <w:sz w:val="20"/>
                <w:szCs w:val="20"/>
                <w:u w:val="single"/>
              </w:rPr>
            </w:pPr>
            <w:r w:rsidDel="00000000" w:rsidR="00000000" w:rsidRPr="00000000">
              <w:rPr>
                <w:rtl w:val="0"/>
              </w:rPr>
            </w:r>
          </w:p>
          <w:p w:rsidR="00000000" w:rsidDel="00000000" w:rsidP="00000000" w:rsidRDefault="00000000" w:rsidRPr="00000000" w14:paraId="00000032">
            <w:pPr>
              <w:ind w:right="199"/>
              <w:jc w:val="both"/>
              <w:rPr>
                <w:b w:val="1"/>
                <w:sz w:val="20"/>
                <w:szCs w:val="20"/>
                <w:u w:val="single"/>
              </w:rPr>
            </w:pPr>
            <w:r w:rsidDel="00000000" w:rsidR="00000000" w:rsidRPr="00000000">
              <w:rPr>
                <w:b w:val="1"/>
                <w:sz w:val="20"/>
                <w:szCs w:val="20"/>
                <w:u w:val="single"/>
                <w:rtl w:val="0"/>
              </w:rPr>
              <w:t xml:space="preserve">Por favor vea a continuación las instrucciones de diligenciamiento de este documento. </w:t>
            </w:r>
          </w:p>
          <w:p w:rsidR="00000000" w:rsidDel="00000000" w:rsidP="00000000" w:rsidRDefault="00000000" w:rsidRPr="00000000" w14:paraId="00000033">
            <w:pPr>
              <w:ind w:right="199"/>
              <w:jc w:val="both"/>
              <w:rPr>
                <w:sz w:val="20"/>
                <w:szCs w:val="20"/>
              </w:rPr>
            </w:pPr>
            <w:r w:rsidDel="00000000" w:rsidR="00000000" w:rsidRPr="00000000">
              <w:rPr>
                <w:rtl w:val="0"/>
              </w:rPr>
            </w:r>
          </w:p>
          <w:p w:rsidR="00000000" w:rsidDel="00000000" w:rsidP="00000000" w:rsidRDefault="00000000" w:rsidRPr="00000000" w14:paraId="00000034">
            <w:pPr>
              <w:ind w:right="199"/>
              <w:jc w:val="both"/>
              <w:rPr>
                <w:sz w:val="20"/>
                <w:szCs w:val="20"/>
              </w:rPr>
            </w:pPr>
            <w:r w:rsidDel="00000000" w:rsidR="00000000" w:rsidRPr="00000000">
              <w:rPr>
                <w:b w:val="1"/>
                <w:color w:val="000000"/>
                <w:sz w:val="20"/>
                <w:szCs w:val="20"/>
                <w:rtl w:val="0"/>
              </w:rPr>
              <w:t xml:space="preserve">Instrucciones para el diligenciamiento:</w:t>
            </w:r>
            <w:r w:rsidDel="00000000" w:rsidR="00000000" w:rsidRPr="00000000">
              <w:rPr>
                <w:rtl w:val="0"/>
              </w:rPr>
            </w:r>
          </w:p>
          <w:p w:rsidR="00000000" w:rsidDel="00000000" w:rsidP="00000000" w:rsidRDefault="00000000" w:rsidRPr="00000000" w14:paraId="00000035">
            <w:pPr>
              <w:ind w:right="199"/>
              <w:jc w:val="both"/>
              <w:rPr>
                <w:i w:val="1"/>
                <w:color w:val="000000"/>
                <w:sz w:val="20"/>
                <w:szCs w:val="20"/>
              </w:rPr>
            </w:pPr>
            <w:r w:rsidDel="00000000" w:rsidR="00000000" w:rsidRPr="00000000">
              <w:rPr>
                <w:i w:val="1"/>
                <w:color w:val="000000"/>
                <w:sz w:val="20"/>
                <w:szCs w:val="20"/>
                <w:rtl w:val="0"/>
              </w:rPr>
              <w:t xml:space="preserve">*En el campo “CALIDAD” diligenciar si actúa como representante legal o apoderado del acreedor o a título personal. </w:t>
            </w:r>
          </w:p>
          <w:p w:rsidR="00000000" w:rsidDel="00000000" w:rsidP="00000000" w:rsidRDefault="00000000" w:rsidRPr="00000000" w14:paraId="00000036">
            <w:pPr>
              <w:ind w:right="199"/>
              <w:jc w:val="both"/>
              <w:rPr>
                <w:sz w:val="20"/>
                <w:szCs w:val="20"/>
              </w:rPr>
            </w:pPr>
            <w:r w:rsidDel="00000000" w:rsidR="00000000" w:rsidRPr="00000000">
              <w:rPr>
                <w:rtl w:val="0"/>
              </w:rPr>
            </w:r>
          </w:p>
          <w:p w:rsidR="00000000" w:rsidDel="00000000" w:rsidP="00000000" w:rsidRDefault="00000000" w:rsidRPr="00000000" w14:paraId="00000037">
            <w:pPr>
              <w:ind w:right="199"/>
              <w:jc w:val="both"/>
              <w:rPr>
                <w:i w:val="1"/>
                <w:color w:val="000000"/>
                <w:sz w:val="20"/>
                <w:szCs w:val="20"/>
              </w:rPr>
            </w:pPr>
            <w:r w:rsidDel="00000000" w:rsidR="00000000" w:rsidRPr="00000000">
              <w:rPr>
                <w:i w:val="1"/>
                <w:color w:val="000000"/>
                <w:sz w:val="20"/>
                <w:szCs w:val="20"/>
                <w:rtl w:val="0"/>
              </w:rPr>
              <w:t xml:space="preserve">*En el Campo de VOTO: diligenciar con una X “VOTO POSITIVO” si el voto es positivo al acuerdo de recuperación presentado o diligenciar con una X “VOTO NEGATIVO” si el voto es negativo al acuerdo de recuperación presentado.</w:t>
            </w:r>
          </w:p>
          <w:p w:rsidR="00000000" w:rsidDel="00000000" w:rsidP="00000000" w:rsidRDefault="00000000" w:rsidRPr="00000000" w14:paraId="00000038">
            <w:pPr>
              <w:ind w:right="199"/>
              <w:jc w:val="both"/>
              <w:rPr>
                <w:sz w:val="20"/>
                <w:szCs w:val="20"/>
              </w:rPr>
            </w:pPr>
            <w:r w:rsidDel="00000000" w:rsidR="00000000" w:rsidRPr="00000000">
              <w:rPr>
                <w:rtl w:val="0"/>
              </w:rPr>
            </w:r>
          </w:p>
          <w:p w:rsidR="00000000" w:rsidDel="00000000" w:rsidP="00000000" w:rsidRDefault="00000000" w:rsidRPr="00000000" w14:paraId="00000039">
            <w:pPr>
              <w:ind w:right="199"/>
              <w:jc w:val="both"/>
              <w:rPr>
                <w:i w:val="1"/>
                <w:color w:val="000000"/>
                <w:sz w:val="20"/>
                <w:szCs w:val="20"/>
              </w:rPr>
            </w:pPr>
            <w:r w:rsidDel="00000000" w:rsidR="00000000" w:rsidRPr="00000000">
              <w:rPr>
                <w:i w:val="1"/>
                <w:color w:val="000000"/>
                <w:sz w:val="20"/>
                <w:szCs w:val="20"/>
                <w:rtl w:val="0"/>
              </w:rPr>
              <w:t xml:space="preserve">*El Acreedor debe adjuntar certificado de existencia y representación legal (o el documento que haga sus veces) actualizado si es persona jurídica o adjuntar cédula de ciudadanía si es persona natural.</w:t>
            </w:r>
          </w:p>
          <w:p w:rsidR="00000000" w:rsidDel="00000000" w:rsidP="00000000" w:rsidRDefault="00000000" w:rsidRPr="00000000" w14:paraId="0000003A">
            <w:pPr>
              <w:ind w:right="199"/>
              <w:jc w:val="both"/>
              <w:rPr>
                <w:sz w:val="20"/>
                <w:szCs w:val="20"/>
              </w:rPr>
            </w:pPr>
            <w:r w:rsidDel="00000000" w:rsidR="00000000" w:rsidRPr="00000000">
              <w:rPr>
                <w:rtl w:val="0"/>
              </w:rPr>
            </w:r>
          </w:p>
          <w:p w:rsidR="00000000" w:rsidDel="00000000" w:rsidP="00000000" w:rsidRDefault="00000000" w:rsidRPr="00000000" w14:paraId="0000003B">
            <w:pPr>
              <w:ind w:right="199"/>
              <w:jc w:val="both"/>
              <w:rPr>
                <w:i w:val="1"/>
                <w:color w:val="000000"/>
                <w:sz w:val="20"/>
                <w:szCs w:val="20"/>
              </w:rPr>
            </w:pPr>
            <w:r w:rsidDel="00000000" w:rsidR="00000000" w:rsidRPr="00000000">
              <w:rPr>
                <w:i w:val="1"/>
                <w:color w:val="000000"/>
                <w:sz w:val="20"/>
                <w:szCs w:val="20"/>
                <w:rtl w:val="0"/>
              </w:rPr>
              <w:t xml:space="preserve">*Si el acreedor es extranjero deberá presentar traducción oficial al idioma castellano de los documentos, o en versión doble columna el idioma castellano y el extranjero.</w:t>
            </w:r>
          </w:p>
          <w:p w:rsidR="00000000" w:rsidDel="00000000" w:rsidP="00000000" w:rsidRDefault="00000000" w:rsidRPr="00000000" w14:paraId="0000003C">
            <w:pPr>
              <w:ind w:right="199"/>
              <w:jc w:val="both"/>
              <w:rPr>
                <w:sz w:val="20"/>
                <w:szCs w:val="20"/>
              </w:rPr>
            </w:pPr>
            <w:r w:rsidDel="00000000" w:rsidR="00000000" w:rsidRPr="00000000">
              <w:rPr>
                <w:rtl w:val="0"/>
              </w:rPr>
            </w:r>
          </w:p>
          <w:p w:rsidR="00000000" w:rsidDel="00000000" w:rsidP="00000000" w:rsidRDefault="00000000" w:rsidRPr="00000000" w14:paraId="0000003D">
            <w:pPr>
              <w:ind w:right="199"/>
              <w:jc w:val="both"/>
              <w:rPr>
                <w:i w:val="1"/>
                <w:color w:val="000000"/>
                <w:sz w:val="20"/>
                <w:szCs w:val="20"/>
              </w:rPr>
            </w:pPr>
            <w:r w:rsidDel="00000000" w:rsidR="00000000" w:rsidRPr="00000000">
              <w:rPr>
                <w:i w:val="1"/>
                <w:color w:val="000000"/>
                <w:sz w:val="20"/>
                <w:szCs w:val="20"/>
                <w:rtl w:val="0"/>
              </w:rPr>
              <w:t xml:space="preserve">*Si el representante legal tiene alguna restricción en los estatutos para suscribir el voto debe presentar acta de autorización de la autoridad correspondiente (Asamblea de Accionista, Junta Directiva o entidad aplicable) que le otorgue la facultad para votar.</w:t>
            </w:r>
          </w:p>
          <w:p w:rsidR="00000000" w:rsidDel="00000000" w:rsidP="00000000" w:rsidRDefault="00000000" w:rsidRPr="00000000" w14:paraId="0000003E">
            <w:pPr>
              <w:ind w:right="199"/>
              <w:jc w:val="both"/>
              <w:rPr>
                <w:sz w:val="20"/>
                <w:szCs w:val="20"/>
              </w:rPr>
            </w:pPr>
            <w:r w:rsidDel="00000000" w:rsidR="00000000" w:rsidRPr="00000000">
              <w:rPr>
                <w:rtl w:val="0"/>
              </w:rPr>
            </w:r>
          </w:p>
          <w:p w:rsidR="00000000" w:rsidDel="00000000" w:rsidP="00000000" w:rsidRDefault="00000000" w:rsidRPr="00000000" w14:paraId="0000003F">
            <w:pPr>
              <w:ind w:right="199"/>
              <w:jc w:val="both"/>
              <w:rPr>
                <w:i w:val="1"/>
                <w:color w:val="000000"/>
                <w:sz w:val="20"/>
                <w:szCs w:val="20"/>
              </w:rPr>
            </w:pPr>
            <w:r w:rsidDel="00000000" w:rsidR="00000000" w:rsidRPr="00000000">
              <w:rPr>
                <w:i w:val="1"/>
                <w:color w:val="000000"/>
                <w:sz w:val="20"/>
                <w:szCs w:val="20"/>
                <w:rtl w:val="0"/>
              </w:rPr>
              <w:t xml:space="preserve">*Adjuntar poder especial o general si se obra en calidad de apoderado.</w:t>
            </w:r>
          </w:p>
          <w:p w:rsidR="00000000" w:rsidDel="00000000" w:rsidP="00000000" w:rsidRDefault="00000000" w:rsidRPr="00000000" w14:paraId="00000040">
            <w:pPr>
              <w:ind w:right="199"/>
              <w:jc w:val="both"/>
              <w:rPr>
                <w:sz w:val="20"/>
                <w:szCs w:val="20"/>
              </w:rPr>
            </w:pPr>
            <w:r w:rsidDel="00000000" w:rsidR="00000000" w:rsidRPr="00000000">
              <w:rPr>
                <w:rtl w:val="0"/>
              </w:rPr>
            </w:r>
          </w:p>
          <w:p w:rsidR="00000000" w:rsidDel="00000000" w:rsidP="00000000" w:rsidRDefault="00000000" w:rsidRPr="00000000" w14:paraId="00000041">
            <w:pPr>
              <w:ind w:right="199"/>
              <w:jc w:val="both"/>
              <w:rPr>
                <w:sz w:val="20"/>
                <w:szCs w:val="20"/>
              </w:rPr>
            </w:pPr>
            <w:r w:rsidDel="00000000" w:rsidR="00000000" w:rsidRPr="00000000">
              <w:rPr>
                <w:i w:val="1"/>
                <w:color w:val="000000"/>
                <w:sz w:val="20"/>
                <w:szCs w:val="20"/>
                <w:rtl w:val="0"/>
              </w:rPr>
              <w:t xml:space="preserve">*El voto </w:t>
            </w:r>
            <w:r w:rsidDel="00000000" w:rsidR="00000000" w:rsidRPr="00000000">
              <w:rPr>
                <w:i w:val="1"/>
                <w:color w:val="000000"/>
                <w:sz w:val="20"/>
                <w:szCs w:val="20"/>
                <w:u w:val="single"/>
                <w:rtl w:val="0"/>
              </w:rPr>
              <w:t xml:space="preserve">NO DEBE</w:t>
            </w:r>
            <w:r w:rsidDel="00000000" w:rsidR="00000000" w:rsidRPr="00000000">
              <w:rPr>
                <w:i w:val="1"/>
                <w:color w:val="000000"/>
                <w:sz w:val="20"/>
                <w:szCs w:val="20"/>
                <w:rtl w:val="0"/>
              </w:rPr>
              <w:t xml:space="preserve"> venir con presentación personal o autenticación frente a Notario</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42">
            <w:pPr>
              <w:ind w:right="199"/>
              <w:jc w:val="both"/>
              <w:rPr>
                <w:sz w:val="20"/>
                <w:szCs w:val="20"/>
              </w:rPr>
            </w:pPr>
            <w:r w:rsidDel="00000000" w:rsidR="00000000" w:rsidRPr="00000000">
              <w:rPr>
                <w:rtl w:val="0"/>
              </w:rPr>
            </w:r>
          </w:p>
          <w:p w:rsidR="00000000" w:rsidDel="00000000" w:rsidP="00000000" w:rsidRDefault="00000000" w:rsidRPr="00000000" w14:paraId="00000043">
            <w:pPr>
              <w:ind w:right="199"/>
              <w:jc w:val="both"/>
              <w:rPr>
                <w:sz w:val="20"/>
                <w:szCs w:val="20"/>
              </w:rPr>
            </w:pPr>
            <w:r w:rsidDel="00000000" w:rsidR="00000000" w:rsidRPr="00000000">
              <w:rPr>
                <w:rtl w:val="0"/>
              </w:rPr>
            </w:r>
          </w:p>
          <w:p w:rsidR="00000000" w:rsidDel="00000000" w:rsidP="00000000" w:rsidRDefault="00000000" w:rsidRPr="00000000" w14:paraId="00000044">
            <w:pPr>
              <w:ind w:right="199"/>
              <w:jc w:val="both"/>
              <w:rPr>
                <w:sz w:val="20"/>
                <w:szCs w:val="20"/>
              </w:rPr>
            </w:pPr>
            <w:r w:rsidDel="00000000" w:rsidR="00000000" w:rsidRPr="00000000">
              <w:rPr>
                <w:rtl w:val="0"/>
              </w:rPr>
            </w:r>
          </w:p>
        </w:tc>
        <w:tc>
          <w:tcPr/>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Date:</w:t>
            </w:r>
          </w:p>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jc w:val="both"/>
              <w:rPr>
                <w:sz w:val="20"/>
                <w:szCs w:val="20"/>
              </w:rPr>
            </w:pPr>
            <w:r w:rsidDel="00000000" w:rsidR="00000000" w:rsidRPr="00000000">
              <w:rPr>
                <w:sz w:val="20"/>
                <w:szCs w:val="20"/>
                <w:rtl w:val="0"/>
              </w:rPr>
              <w:t xml:space="preserve">Mr.</w:t>
            </w:r>
          </w:p>
          <w:p w:rsidR="00000000" w:rsidDel="00000000" w:rsidP="00000000" w:rsidRDefault="00000000" w:rsidRPr="00000000" w14:paraId="00000048">
            <w:pPr>
              <w:jc w:val="both"/>
              <w:rPr>
                <w:b w:val="1"/>
                <w:sz w:val="20"/>
                <w:szCs w:val="20"/>
              </w:rPr>
            </w:pPr>
            <w:r w:rsidDel="00000000" w:rsidR="00000000" w:rsidRPr="00000000">
              <w:rPr>
                <w:b w:val="1"/>
                <w:sz w:val="20"/>
                <w:szCs w:val="20"/>
                <w:rtl w:val="0"/>
              </w:rPr>
              <w:t xml:space="preserve">David Sotomonte Mujica</w:t>
            </w:r>
          </w:p>
          <w:p w:rsidR="00000000" w:rsidDel="00000000" w:rsidP="00000000" w:rsidRDefault="00000000" w:rsidRPr="00000000" w14:paraId="00000049">
            <w:pPr>
              <w:jc w:val="both"/>
              <w:rPr>
                <w:b w:val="1"/>
                <w:sz w:val="20"/>
                <w:szCs w:val="20"/>
              </w:rPr>
            </w:pPr>
            <w:r w:rsidDel="00000000" w:rsidR="00000000" w:rsidRPr="00000000">
              <w:rPr>
                <w:b w:val="1"/>
                <w:sz w:val="20"/>
                <w:szCs w:val="20"/>
                <w:rtl w:val="0"/>
              </w:rPr>
              <w:t xml:space="preserve">Mediator</w:t>
            </w:r>
          </w:p>
          <w:p w:rsidR="00000000" w:rsidDel="00000000" w:rsidP="00000000" w:rsidRDefault="00000000" w:rsidRPr="00000000" w14:paraId="0000004A">
            <w:pPr>
              <w:jc w:val="both"/>
              <w:rPr>
                <w:sz w:val="20"/>
                <w:szCs w:val="20"/>
              </w:rPr>
            </w:pPr>
            <w:r w:rsidDel="00000000" w:rsidR="00000000" w:rsidRPr="00000000">
              <w:rPr>
                <w:sz w:val="20"/>
                <w:szCs w:val="20"/>
                <w:rtl w:val="0"/>
              </w:rPr>
              <w:t xml:space="preserve">mediadorpres@gmail.com</w:t>
            </w:r>
          </w:p>
          <w:p w:rsidR="00000000" w:rsidDel="00000000" w:rsidP="00000000" w:rsidRDefault="00000000" w:rsidRPr="00000000" w14:paraId="0000004B">
            <w:pPr>
              <w:jc w:val="both"/>
              <w:rPr>
                <w:sz w:val="20"/>
                <w:szCs w:val="20"/>
              </w:rPr>
            </w:pPr>
            <w:r w:rsidDel="00000000" w:rsidR="00000000" w:rsidRPr="00000000">
              <w:rPr>
                <w:rtl w:val="0"/>
              </w:rPr>
            </w:r>
          </w:p>
          <w:p w:rsidR="00000000" w:rsidDel="00000000" w:rsidP="00000000" w:rsidRDefault="00000000" w:rsidRPr="00000000" w14:paraId="0000004C">
            <w:pPr>
              <w:jc w:val="both"/>
              <w:rPr>
                <w:sz w:val="20"/>
                <w:szCs w:val="20"/>
              </w:rPr>
            </w:pPr>
            <w:r w:rsidDel="00000000" w:rsidR="00000000" w:rsidRPr="00000000">
              <w:rPr>
                <w:b w:val="1"/>
                <w:sz w:val="20"/>
                <w:szCs w:val="20"/>
                <w:rtl w:val="0"/>
              </w:rPr>
              <w:t xml:space="preserve">DEBTOR:</w:t>
            </w:r>
            <w:r w:rsidDel="00000000" w:rsidR="00000000" w:rsidRPr="00000000">
              <w:rPr>
                <w:sz w:val="20"/>
                <w:szCs w:val="20"/>
                <w:rtl w:val="0"/>
              </w:rPr>
              <w:t xml:space="preserve"> Merqueo S.A.S. NIT 900871444-8</w:t>
            </w:r>
          </w:p>
          <w:p w:rsidR="00000000" w:rsidDel="00000000" w:rsidP="00000000" w:rsidRDefault="00000000" w:rsidRPr="00000000" w14:paraId="0000004D">
            <w:pPr>
              <w:jc w:val="both"/>
              <w:rPr>
                <w:b w:val="1"/>
                <w:sz w:val="20"/>
                <w:szCs w:val="20"/>
              </w:rPr>
            </w:pPr>
            <w:r w:rsidDel="00000000" w:rsidR="00000000" w:rsidRPr="00000000">
              <w:rPr>
                <w:rtl w:val="0"/>
              </w:rPr>
            </w:r>
          </w:p>
          <w:p w:rsidR="00000000" w:rsidDel="00000000" w:rsidP="00000000" w:rsidRDefault="00000000" w:rsidRPr="00000000" w14:paraId="0000004E">
            <w:pPr>
              <w:jc w:val="both"/>
              <w:rPr>
                <w:sz w:val="20"/>
                <w:szCs w:val="20"/>
              </w:rPr>
            </w:pPr>
            <w:r w:rsidDel="00000000" w:rsidR="00000000" w:rsidRPr="00000000">
              <w:rPr>
                <w:b w:val="1"/>
                <w:sz w:val="20"/>
                <w:szCs w:val="20"/>
                <w:rtl w:val="0"/>
              </w:rPr>
              <w:t xml:space="preserve">PROCESS:</w:t>
            </w:r>
            <w:r w:rsidDel="00000000" w:rsidR="00000000" w:rsidRPr="00000000">
              <w:rPr>
                <w:sz w:val="20"/>
                <w:szCs w:val="20"/>
                <w:rtl w:val="0"/>
              </w:rPr>
              <w:t xml:space="preserve"> Business Recovery Procedure - </w:t>
            </w:r>
            <w:r w:rsidDel="00000000" w:rsidR="00000000" w:rsidRPr="00000000">
              <w:rPr>
                <w:b w:val="1"/>
                <w:sz w:val="20"/>
                <w:szCs w:val="20"/>
                <w:rtl w:val="0"/>
              </w:rPr>
              <w:t xml:space="preserve">PRES 047</w:t>
            </w:r>
            <w:r w:rsidDel="00000000" w:rsidR="00000000" w:rsidRPr="00000000">
              <w:rPr>
                <w:rtl w:val="0"/>
              </w:rPr>
            </w:r>
          </w:p>
          <w:p w:rsidR="00000000" w:rsidDel="00000000" w:rsidP="00000000" w:rsidRDefault="00000000" w:rsidRPr="00000000" w14:paraId="0000004F">
            <w:pPr>
              <w:jc w:val="both"/>
              <w:rPr>
                <w:sz w:val="20"/>
                <w:szCs w:val="20"/>
              </w:rPr>
            </w:pPr>
            <w:r w:rsidDel="00000000" w:rsidR="00000000" w:rsidRPr="00000000">
              <w:rPr>
                <w:rtl w:val="0"/>
              </w:rPr>
            </w:r>
          </w:p>
          <w:p w:rsidR="00000000" w:rsidDel="00000000" w:rsidP="00000000" w:rsidRDefault="00000000" w:rsidRPr="00000000" w14:paraId="00000050">
            <w:pPr>
              <w:jc w:val="both"/>
              <w:rPr>
                <w:sz w:val="20"/>
                <w:szCs w:val="20"/>
              </w:rPr>
            </w:pPr>
            <w:r w:rsidDel="00000000" w:rsidR="00000000" w:rsidRPr="00000000">
              <w:rPr>
                <w:b w:val="1"/>
                <w:sz w:val="20"/>
                <w:szCs w:val="20"/>
                <w:rtl w:val="0"/>
              </w:rPr>
              <w:t xml:space="preserve">SUBJECT:</w:t>
            </w:r>
            <w:r w:rsidDel="00000000" w:rsidR="00000000" w:rsidRPr="00000000">
              <w:rPr>
                <w:sz w:val="20"/>
                <w:szCs w:val="20"/>
                <w:rtl w:val="0"/>
              </w:rPr>
              <w:t xml:space="preserve"> VOTE on the Business Recovery Agreement</w:t>
            </w:r>
          </w:p>
          <w:p w:rsidR="00000000" w:rsidDel="00000000" w:rsidP="00000000" w:rsidRDefault="00000000" w:rsidRPr="00000000" w14:paraId="00000051">
            <w:pPr>
              <w:jc w:val="both"/>
              <w:rPr>
                <w:sz w:val="20"/>
                <w:szCs w:val="20"/>
              </w:rPr>
            </w:pPr>
            <w:r w:rsidDel="00000000" w:rsidR="00000000" w:rsidRPr="00000000">
              <w:rPr>
                <w:rtl w:val="0"/>
              </w:rPr>
            </w:r>
          </w:p>
          <w:p w:rsidR="00000000" w:rsidDel="00000000" w:rsidP="00000000" w:rsidRDefault="00000000" w:rsidRPr="00000000" w14:paraId="00000052">
            <w:pPr>
              <w:jc w:val="both"/>
              <w:rPr>
                <w:sz w:val="20"/>
                <w:szCs w:val="20"/>
              </w:rPr>
            </w:pPr>
            <w:r w:rsidDel="00000000" w:rsidR="00000000" w:rsidRPr="00000000">
              <w:rPr>
                <w:sz w:val="20"/>
                <w:szCs w:val="20"/>
                <w:rtl w:val="0"/>
              </w:rPr>
              <w:t xml:space="preserve">Being within the legal term provided for in article 8 of Legislative Decree 560 of 2020, through this document I hereby express the meaning of the vote to the Business Recovery Agreement of the company Merqueo S.A.S. with NIT 900.871.444-8 that began with an Official Letter dated June 15, 2023, issued by the Bogotá Chamber of Commerce.</w:t>
            </w:r>
          </w:p>
          <w:p w:rsidR="00000000" w:rsidDel="00000000" w:rsidP="00000000" w:rsidRDefault="00000000" w:rsidRPr="00000000" w14:paraId="00000053">
            <w:pPr>
              <w:jc w:val="both"/>
              <w:rPr>
                <w:sz w:val="20"/>
                <w:szCs w:val="20"/>
              </w:rPr>
            </w:pPr>
            <w:r w:rsidDel="00000000" w:rsidR="00000000" w:rsidRPr="00000000">
              <w:rPr>
                <w:rtl w:val="0"/>
              </w:rPr>
            </w:r>
          </w:p>
          <w:tbl>
            <w:tblPr>
              <w:tblStyle w:val="Table3"/>
              <w:tblW w:w="4188.0" w:type="dxa"/>
              <w:jc w:val="left"/>
              <w:tblLayout w:type="fixed"/>
              <w:tblLook w:val="0400"/>
            </w:tblPr>
            <w:tblGrid>
              <w:gridCol w:w="2055"/>
              <w:gridCol w:w="2133"/>
              <w:tblGridChange w:id="0">
                <w:tblGrid>
                  <w:gridCol w:w="2055"/>
                  <w:gridCol w:w="2133"/>
                </w:tblGrid>
              </w:tblGridChange>
            </w:tblGrid>
            <w:tr>
              <w:trPr>
                <w:cantSplit w:val="0"/>
                <w:trHeight w:val="1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54">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DEBTHOLDER´S NAME:</w:t>
                    <w:tab/>
                  </w:r>
                </w:p>
                <w:p w:rsidR="00000000" w:rsidDel="00000000" w:rsidP="00000000" w:rsidRDefault="00000000" w:rsidRPr="00000000" w14:paraId="00000055">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56">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ind w:left="71" w:right="199" w:firstLine="0"/>
                    <w:jc w:val="both"/>
                    <w:rPr>
                      <w:sz w:val="20"/>
                      <w:szCs w:val="20"/>
                    </w:rPr>
                  </w:pPr>
                  <w:r w:rsidDel="00000000" w:rsidR="00000000" w:rsidRPr="00000000">
                    <w:rPr>
                      <w:b w:val="1"/>
                      <w:color w:val="000000"/>
                      <w:sz w:val="20"/>
                      <w:szCs w:val="20"/>
                      <w:rtl w:val="0"/>
                    </w:rPr>
                    <w:tab/>
                  </w:r>
                  <w:r w:rsidDel="00000000" w:rsidR="00000000" w:rsidRPr="00000000">
                    <w:rPr>
                      <w:rtl w:val="0"/>
                    </w:rPr>
                  </w:r>
                </w:p>
              </w:tc>
            </w:tr>
            <w:tr>
              <w:trPr>
                <w:cantSplit w:val="0"/>
                <w:trHeight w:val="23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59">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DEBT HOLDER TAX ID (NIT – C.C):</w:t>
                    <w:tab/>
                  </w:r>
                </w:p>
                <w:p w:rsidR="00000000" w:rsidDel="00000000" w:rsidP="00000000" w:rsidRDefault="00000000" w:rsidRPr="00000000" w14:paraId="0000005A">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5B">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5C">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5D">
                  <w:pPr>
                    <w:spacing w:after="0" w:line="240" w:lineRule="auto"/>
                    <w:ind w:left="71" w:right="199" w:firstLine="0"/>
                    <w:jc w:val="both"/>
                    <w:rPr>
                      <w:sz w:val="20"/>
                      <w:szCs w:val="20"/>
                    </w:rPr>
                  </w:pPr>
                  <w:r w:rsidDel="00000000" w:rsidR="00000000" w:rsidRPr="00000000">
                    <w:rPr>
                      <w:rtl w:val="0"/>
                    </w:rPr>
                  </w:r>
                </w:p>
              </w:tc>
            </w:tr>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5F">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NAME OF PERSON CASTING THE VOTE:</w:t>
                    <w:tab/>
                    <w:tab/>
                  </w:r>
                </w:p>
                <w:p w:rsidR="00000000" w:rsidDel="00000000" w:rsidP="00000000" w:rsidRDefault="00000000" w:rsidRPr="00000000" w14:paraId="00000060">
                  <w:pPr>
                    <w:spacing w:after="0" w:line="240" w:lineRule="auto"/>
                    <w:ind w:left="71" w:right="199" w:firstLine="0"/>
                    <w:jc w:val="both"/>
                    <w:rPr>
                      <w:sz w:val="20"/>
                      <w:szCs w:val="20"/>
                    </w:rPr>
                  </w:pPr>
                  <w:r w:rsidDel="00000000" w:rsidR="00000000" w:rsidRPr="00000000">
                    <w:rPr>
                      <w:rtl w:val="0"/>
                    </w:rPr>
                  </w:r>
                </w:p>
                <w:p w:rsidR="00000000" w:rsidDel="00000000" w:rsidP="00000000" w:rsidRDefault="00000000" w:rsidRPr="00000000" w14:paraId="00000061">
                  <w:pPr>
                    <w:spacing w:after="0" w:line="240" w:lineRule="auto"/>
                    <w:ind w:left="71" w:right="199" w:firstLine="0"/>
                    <w:jc w:val="both"/>
                    <w:rPr>
                      <w:sz w:val="20"/>
                      <w:szCs w:val="20"/>
                    </w:rPr>
                  </w:pPr>
                  <w:r w:rsidDel="00000000" w:rsidR="00000000" w:rsidRPr="00000000">
                    <w:rPr>
                      <w:rtl w:val="0"/>
                    </w:rPr>
                  </w:r>
                </w:p>
              </w:tc>
            </w:tr>
            <w:tr>
              <w:trPr>
                <w:cantSplit w:val="0"/>
                <w:trHeight w:val="25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3">
                  <w:pPr>
                    <w:spacing w:after="0" w:line="240" w:lineRule="auto"/>
                    <w:ind w:left="71" w:right="199" w:firstLine="0"/>
                    <w:jc w:val="both"/>
                    <w:rPr>
                      <w:b w:val="1"/>
                      <w:color w:val="000000"/>
                      <w:sz w:val="20"/>
                      <w:szCs w:val="20"/>
                    </w:rPr>
                  </w:pPr>
                  <w:r w:rsidDel="00000000" w:rsidR="00000000" w:rsidRPr="00000000">
                    <w:rPr>
                      <w:b w:val="1"/>
                      <w:color w:val="000000"/>
                      <w:sz w:val="20"/>
                      <w:szCs w:val="20"/>
                      <w:rtl w:val="0"/>
                    </w:rPr>
                    <w:t xml:space="preserve">AUTHORIY OF PERSON CASTING THE VOTE:</w:t>
                    <w:tab/>
                  </w:r>
                </w:p>
                <w:p w:rsidR="00000000" w:rsidDel="00000000" w:rsidP="00000000" w:rsidRDefault="00000000" w:rsidRPr="00000000" w14:paraId="00000064">
                  <w:pPr>
                    <w:spacing w:after="0" w:line="240" w:lineRule="auto"/>
                    <w:ind w:left="71" w:right="199" w:firstLine="0"/>
                    <w:jc w:val="both"/>
                    <w:rPr>
                      <w:b w:val="1"/>
                      <w:color w:val="000000"/>
                      <w:sz w:val="20"/>
                      <w:szCs w:val="20"/>
                    </w:rPr>
                  </w:pPr>
                  <w:r w:rsidDel="00000000" w:rsidR="00000000" w:rsidRPr="00000000">
                    <w:rPr>
                      <w:rtl w:val="0"/>
                    </w:rPr>
                  </w:r>
                </w:p>
                <w:p w:rsidR="00000000" w:rsidDel="00000000" w:rsidP="00000000" w:rsidRDefault="00000000" w:rsidRPr="00000000" w14:paraId="00000065">
                  <w:pPr>
                    <w:spacing w:after="0" w:line="240" w:lineRule="auto"/>
                    <w:ind w:left="71" w:right="199" w:firstLine="0"/>
                    <w:jc w:val="both"/>
                    <w:rPr>
                      <w:sz w:val="20"/>
                      <w:szCs w:val="20"/>
                    </w:rPr>
                  </w:pPr>
                  <w:r w:rsidDel="00000000" w:rsidR="00000000" w:rsidRPr="00000000">
                    <w:rPr>
                      <w:b w:val="1"/>
                      <w:color w:val="000000"/>
                      <w:sz w:val="20"/>
                      <w:szCs w:val="20"/>
                      <w:rtl w:val="0"/>
                    </w:rPr>
                    <w:tab/>
                    <w:tab/>
                    <w:tab/>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7">
                  <w:pPr>
                    <w:spacing w:after="0" w:line="240" w:lineRule="auto"/>
                    <w:ind w:left="71" w:right="199" w:firstLine="0"/>
                    <w:jc w:val="both"/>
                    <w:rPr>
                      <w:sz w:val="20"/>
                      <w:szCs w:val="20"/>
                    </w:rPr>
                  </w:pPr>
                  <w:r w:rsidDel="00000000" w:rsidR="00000000" w:rsidRPr="00000000">
                    <w:rPr>
                      <w:b w:val="1"/>
                      <w:color w:val="000000"/>
                      <w:sz w:val="20"/>
                      <w:szCs w:val="20"/>
                      <w:rtl w:val="0"/>
                    </w:rPr>
                    <w:t xml:space="preserve">APPROVAL WITH DISCOUNT (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8">
                  <w:pPr>
                    <w:spacing w:after="0" w:line="240" w:lineRule="auto"/>
                    <w:ind w:right="199"/>
                    <w:jc w:val="both"/>
                    <w:rPr>
                      <w:sz w:val="20"/>
                      <w:szCs w:val="20"/>
                    </w:rPr>
                  </w:pPr>
                  <w:r w:rsidDel="00000000" w:rsidR="00000000" w:rsidRPr="00000000">
                    <w:rPr>
                      <w:rtl w:val="0"/>
                    </w:rPr>
                  </w:r>
                </w:p>
                <w:p w:rsidR="00000000" w:rsidDel="00000000" w:rsidP="00000000" w:rsidRDefault="00000000" w:rsidRPr="00000000" w14:paraId="00000069">
                  <w:pPr>
                    <w:spacing w:after="0" w:line="240" w:lineRule="auto"/>
                    <w:ind w:left="491" w:right="199" w:firstLine="0"/>
                    <w:jc w:val="both"/>
                    <w:rPr>
                      <w:sz w:val="20"/>
                      <w:szCs w:val="20"/>
                    </w:rPr>
                  </w:pPr>
                  <w:r w:rsidDel="00000000" w:rsidR="00000000" w:rsidRPr="00000000">
                    <w:rPr>
                      <w:b w:val="1"/>
                      <w:color w:val="000000"/>
                      <w:sz w:val="20"/>
                      <w:szCs w:val="20"/>
                      <w:rtl w:val="0"/>
                    </w:rPr>
                    <w:t xml:space="preserve">NON- APPROVAL (   )</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A">
                  <w:pPr>
                    <w:spacing w:after="0" w:line="240" w:lineRule="auto"/>
                    <w:ind w:left="71" w:right="199" w:firstLine="0"/>
                    <w:jc w:val="both"/>
                    <w:rPr>
                      <w:sz w:val="20"/>
                      <w:szCs w:val="20"/>
                    </w:rPr>
                  </w:pPr>
                  <w:r w:rsidDel="00000000" w:rsidR="00000000" w:rsidRPr="00000000">
                    <w:rPr>
                      <w:b w:val="1"/>
                      <w:color w:val="000000"/>
                      <w:sz w:val="20"/>
                      <w:szCs w:val="20"/>
                      <w:rtl w:val="0"/>
                    </w:rPr>
                    <w:t xml:space="preserve">APPROVAL </w:t>
                  </w:r>
                  <w:r w:rsidDel="00000000" w:rsidR="00000000" w:rsidRPr="00000000">
                    <w:rPr>
                      <w:b w:val="1"/>
                      <w:color w:val="000000"/>
                      <w:sz w:val="20"/>
                      <w:szCs w:val="20"/>
                      <w:u w:val="single"/>
                      <w:rtl w:val="0"/>
                    </w:rPr>
                    <w:t xml:space="preserve">WITHOUT</w:t>
                  </w:r>
                  <w:r w:rsidDel="00000000" w:rsidR="00000000" w:rsidRPr="00000000">
                    <w:rPr>
                      <w:b w:val="1"/>
                      <w:color w:val="000000"/>
                      <w:sz w:val="20"/>
                      <w:szCs w:val="20"/>
                      <w:rtl w:val="0"/>
                    </w:rPr>
                    <w:t xml:space="preserve"> DISCOUNT (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6C">
            <w:pPr>
              <w:jc w:val="both"/>
              <w:rPr>
                <w:sz w:val="20"/>
                <w:szCs w:val="20"/>
              </w:rPr>
            </w:pPr>
            <w:r w:rsidDel="00000000" w:rsidR="00000000" w:rsidRPr="00000000">
              <w:rPr>
                <w:rtl w:val="0"/>
              </w:rPr>
            </w:r>
          </w:p>
          <w:p w:rsidR="00000000" w:rsidDel="00000000" w:rsidP="00000000" w:rsidRDefault="00000000" w:rsidRPr="00000000" w14:paraId="0000006D">
            <w:pPr>
              <w:jc w:val="both"/>
              <w:rPr>
                <w:sz w:val="20"/>
                <w:szCs w:val="20"/>
              </w:rPr>
            </w:pPr>
            <w:r w:rsidDel="00000000" w:rsidR="00000000" w:rsidRPr="00000000">
              <w:rPr>
                <w:sz w:val="20"/>
                <w:szCs w:val="20"/>
                <w:rtl w:val="0"/>
              </w:rPr>
              <w:t xml:space="preserve">Sincerely,</w:t>
            </w:r>
          </w:p>
          <w:p w:rsidR="00000000" w:rsidDel="00000000" w:rsidP="00000000" w:rsidRDefault="00000000" w:rsidRPr="00000000" w14:paraId="0000006E">
            <w:pPr>
              <w:jc w:val="both"/>
              <w:rPr>
                <w:sz w:val="20"/>
                <w:szCs w:val="20"/>
              </w:rPr>
            </w:pPr>
            <w:r w:rsidDel="00000000" w:rsidR="00000000" w:rsidRPr="00000000">
              <w:rPr>
                <w:rtl w:val="0"/>
              </w:rPr>
            </w:r>
          </w:p>
          <w:p w:rsidR="00000000" w:rsidDel="00000000" w:rsidP="00000000" w:rsidRDefault="00000000" w:rsidRPr="00000000" w14:paraId="0000006F">
            <w:pPr>
              <w:jc w:val="both"/>
              <w:rPr>
                <w:sz w:val="20"/>
                <w:szCs w:val="20"/>
              </w:rPr>
            </w:pPr>
            <w:r w:rsidDel="00000000" w:rsidR="00000000" w:rsidRPr="00000000">
              <w:rPr>
                <w:rtl w:val="0"/>
              </w:rPr>
            </w:r>
          </w:p>
          <w:p w:rsidR="00000000" w:rsidDel="00000000" w:rsidP="00000000" w:rsidRDefault="00000000" w:rsidRPr="00000000" w14:paraId="00000070">
            <w:pPr>
              <w:jc w:val="both"/>
              <w:rPr>
                <w:sz w:val="20"/>
                <w:szCs w:val="20"/>
              </w:rPr>
            </w:pPr>
            <w:r w:rsidDel="00000000" w:rsidR="00000000" w:rsidRPr="00000000">
              <w:rPr>
                <w:rtl w:val="0"/>
              </w:rPr>
            </w:r>
          </w:p>
          <w:p w:rsidR="00000000" w:rsidDel="00000000" w:rsidP="00000000" w:rsidRDefault="00000000" w:rsidRPr="00000000" w14:paraId="00000071">
            <w:pPr>
              <w:jc w:val="both"/>
              <w:rPr>
                <w:sz w:val="20"/>
                <w:szCs w:val="20"/>
              </w:rPr>
            </w:pPr>
            <w:r w:rsidDel="00000000" w:rsidR="00000000" w:rsidRPr="00000000">
              <w:rPr>
                <w:rtl w:val="0"/>
              </w:rPr>
            </w:r>
          </w:p>
          <w:p w:rsidR="00000000" w:rsidDel="00000000" w:rsidP="00000000" w:rsidRDefault="00000000" w:rsidRPr="00000000" w14:paraId="00000072">
            <w:pPr>
              <w:jc w:val="both"/>
              <w:rPr>
                <w:sz w:val="20"/>
                <w:szCs w:val="20"/>
              </w:rPr>
            </w:pPr>
            <w:r w:rsidDel="00000000" w:rsidR="00000000" w:rsidRPr="00000000">
              <w:rPr>
                <w:sz w:val="20"/>
                <w:szCs w:val="20"/>
                <w:rtl w:val="0"/>
              </w:rPr>
              <w:t xml:space="preserve">[**CREDITOR NAME**]</w:t>
            </w:r>
          </w:p>
          <w:p w:rsidR="00000000" w:rsidDel="00000000" w:rsidP="00000000" w:rsidRDefault="00000000" w:rsidRPr="00000000" w14:paraId="00000073">
            <w:pPr>
              <w:jc w:val="both"/>
              <w:rPr>
                <w:sz w:val="20"/>
                <w:szCs w:val="20"/>
              </w:rPr>
            </w:pPr>
            <w:r w:rsidDel="00000000" w:rsidR="00000000" w:rsidRPr="00000000">
              <w:rPr>
                <w:sz w:val="20"/>
                <w:szCs w:val="20"/>
                <w:rtl w:val="0"/>
              </w:rPr>
              <w:t xml:space="preserve">[**CREDITOR IDENTIFICATION**]</w:t>
            </w:r>
          </w:p>
          <w:p w:rsidR="00000000" w:rsidDel="00000000" w:rsidP="00000000" w:rsidRDefault="00000000" w:rsidRPr="00000000" w14:paraId="00000074">
            <w:pPr>
              <w:jc w:val="both"/>
              <w:rPr>
                <w:sz w:val="20"/>
                <w:szCs w:val="20"/>
              </w:rPr>
            </w:pPr>
            <w:r w:rsidDel="00000000" w:rsidR="00000000" w:rsidRPr="00000000">
              <w:rPr>
                <w:rtl w:val="0"/>
              </w:rPr>
            </w:r>
          </w:p>
          <w:p w:rsidR="00000000" w:rsidDel="00000000" w:rsidP="00000000" w:rsidRDefault="00000000" w:rsidRPr="00000000" w14:paraId="00000075">
            <w:pPr>
              <w:jc w:val="both"/>
              <w:rPr>
                <w:sz w:val="20"/>
                <w:szCs w:val="20"/>
              </w:rPr>
            </w:pPr>
            <w:r w:rsidDel="00000000" w:rsidR="00000000" w:rsidRPr="00000000">
              <w:rPr>
                <w:rtl w:val="0"/>
              </w:rPr>
            </w:r>
          </w:p>
          <w:p w:rsidR="00000000" w:rsidDel="00000000" w:rsidP="00000000" w:rsidRDefault="00000000" w:rsidRPr="00000000" w14:paraId="00000076">
            <w:pPr>
              <w:jc w:val="both"/>
              <w:rPr>
                <w:b w:val="1"/>
                <w:sz w:val="20"/>
                <w:szCs w:val="20"/>
                <w:u w:val="single"/>
              </w:rPr>
            </w:pPr>
            <w:r w:rsidDel="00000000" w:rsidR="00000000" w:rsidRPr="00000000">
              <w:rPr>
                <w:b w:val="1"/>
                <w:sz w:val="20"/>
                <w:szCs w:val="20"/>
                <w:u w:val="single"/>
                <w:rtl w:val="0"/>
              </w:rPr>
              <w:t xml:space="preserve">Please find below the filing instructions for this document. </w:t>
            </w:r>
          </w:p>
          <w:p w:rsidR="00000000" w:rsidDel="00000000" w:rsidP="00000000" w:rsidRDefault="00000000" w:rsidRPr="00000000" w14:paraId="00000077">
            <w:pPr>
              <w:jc w:val="both"/>
              <w:rPr>
                <w:sz w:val="20"/>
                <w:szCs w:val="20"/>
              </w:rPr>
            </w:pPr>
            <w:r w:rsidDel="00000000" w:rsidR="00000000" w:rsidRPr="00000000">
              <w:rPr>
                <w:rtl w:val="0"/>
              </w:rPr>
            </w:r>
          </w:p>
          <w:p w:rsidR="00000000" w:rsidDel="00000000" w:rsidP="00000000" w:rsidRDefault="00000000" w:rsidRPr="00000000" w14:paraId="00000078">
            <w:pPr>
              <w:jc w:val="both"/>
              <w:rPr>
                <w:b w:val="1"/>
                <w:sz w:val="20"/>
                <w:szCs w:val="20"/>
              </w:rPr>
            </w:pPr>
            <w:r w:rsidDel="00000000" w:rsidR="00000000" w:rsidRPr="00000000">
              <w:rPr>
                <w:b w:val="1"/>
                <w:sz w:val="20"/>
                <w:szCs w:val="20"/>
                <w:rtl w:val="0"/>
              </w:rPr>
              <w:t xml:space="preserve">Instructions for filing:</w:t>
            </w:r>
          </w:p>
          <w:p w:rsidR="00000000" w:rsidDel="00000000" w:rsidP="00000000" w:rsidRDefault="00000000" w:rsidRPr="00000000" w14:paraId="00000079">
            <w:pPr>
              <w:jc w:val="both"/>
              <w:rPr>
                <w:i w:val="1"/>
                <w:sz w:val="20"/>
                <w:szCs w:val="20"/>
              </w:rPr>
            </w:pPr>
            <w:r w:rsidDel="00000000" w:rsidR="00000000" w:rsidRPr="00000000">
              <w:rPr>
                <w:i w:val="1"/>
                <w:sz w:val="20"/>
                <w:szCs w:val="20"/>
                <w:rtl w:val="0"/>
              </w:rPr>
              <w:t xml:space="preserve">*In the "QUALITY" field, fill in whether you are acting as legal representative or proxy of the debtholder or acting in your own behalf.</w:t>
            </w:r>
          </w:p>
          <w:p w:rsidR="00000000" w:rsidDel="00000000" w:rsidP="00000000" w:rsidRDefault="00000000" w:rsidRPr="00000000" w14:paraId="0000007A">
            <w:pPr>
              <w:jc w:val="both"/>
              <w:rPr>
                <w:i w:val="1"/>
                <w:sz w:val="20"/>
                <w:szCs w:val="20"/>
              </w:rPr>
            </w:pPr>
            <w:r w:rsidDel="00000000" w:rsidR="00000000" w:rsidRPr="00000000">
              <w:rPr>
                <w:rtl w:val="0"/>
              </w:rPr>
            </w:r>
          </w:p>
          <w:p w:rsidR="00000000" w:rsidDel="00000000" w:rsidP="00000000" w:rsidRDefault="00000000" w:rsidRPr="00000000" w14:paraId="0000007B">
            <w:pPr>
              <w:jc w:val="both"/>
              <w:rPr>
                <w:i w:val="1"/>
                <w:sz w:val="20"/>
                <w:szCs w:val="20"/>
              </w:rPr>
            </w:pPr>
            <w:r w:rsidDel="00000000" w:rsidR="00000000" w:rsidRPr="00000000">
              <w:rPr>
                <w:i w:val="1"/>
                <w:sz w:val="20"/>
                <w:szCs w:val="20"/>
                <w:rtl w:val="0"/>
              </w:rPr>
              <w:t xml:space="preserve">*In the VOTE field: fill in an X "APPROVAL VOTE" if the vote is positive for the recovery agreement presented or fill in an X "NON-APPROVAL VOTE" if the vote is negative for the recovery agreement presented.</w:t>
            </w:r>
          </w:p>
          <w:p w:rsidR="00000000" w:rsidDel="00000000" w:rsidP="00000000" w:rsidRDefault="00000000" w:rsidRPr="00000000" w14:paraId="0000007C">
            <w:pPr>
              <w:jc w:val="both"/>
              <w:rPr>
                <w:i w:val="1"/>
                <w:sz w:val="20"/>
                <w:szCs w:val="20"/>
              </w:rPr>
            </w:pPr>
            <w:r w:rsidDel="00000000" w:rsidR="00000000" w:rsidRPr="00000000">
              <w:rPr>
                <w:rtl w:val="0"/>
              </w:rPr>
            </w:r>
          </w:p>
          <w:p w:rsidR="00000000" w:rsidDel="00000000" w:rsidP="00000000" w:rsidRDefault="00000000" w:rsidRPr="00000000" w14:paraId="0000007D">
            <w:pPr>
              <w:jc w:val="both"/>
              <w:rPr>
                <w:i w:val="1"/>
                <w:sz w:val="20"/>
                <w:szCs w:val="20"/>
              </w:rPr>
            </w:pPr>
            <w:r w:rsidDel="00000000" w:rsidR="00000000" w:rsidRPr="00000000">
              <w:rPr>
                <w:i w:val="1"/>
                <w:sz w:val="20"/>
                <w:szCs w:val="20"/>
                <w:rtl w:val="0"/>
              </w:rPr>
              <w:t xml:space="preserve">*The Debtholder must attach an updated certificate of incumbency (or the document that replaces it) if it is a legal person or attach a citizenship card if it is a natural person in order to prove their authority.</w:t>
            </w:r>
          </w:p>
          <w:p w:rsidR="00000000" w:rsidDel="00000000" w:rsidP="00000000" w:rsidRDefault="00000000" w:rsidRPr="00000000" w14:paraId="0000007E">
            <w:pPr>
              <w:jc w:val="both"/>
              <w:rPr>
                <w:i w:val="1"/>
                <w:sz w:val="20"/>
                <w:szCs w:val="20"/>
              </w:rPr>
            </w:pPr>
            <w:r w:rsidDel="00000000" w:rsidR="00000000" w:rsidRPr="00000000">
              <w:rPr>
                <w:rtl w:val="0"/>
              </w:rPr>
            </w:r>
          </w:p>
          <w:p w:rsidR="00000000" w:rsidDel="00000000" w:rsidP="00000000" w:rsidRDefault="00000000" w:rsidRPr="00000000" w14:paraId="0000007F">
            <w:pPr>
              <w:jc w:val="both"/>
              <w:rPr>
                <w:i w:val="1"/>
                <w:sz w:val="20"/>
                <w:szCs w:val="20"/>
              </w:rPr>
            </w:pPr>
            <w:r w:rsidDel="00000000" w:rsidR="00000000" w:rsidRPr="00000000">
              <w:rPr>
                <w:rtl w:val="0"/>
              </w:rPr>
            </w:r>
          </w:p>
          <w:p w:rsidR="00000000" w:rsidDel="00000000" w:rsidP="00000000" w:rsidRDefault="00000000" w:rsidRPr="00000000" w14:paraId="00000080">
            <w:pPr>
              <w:jc w:val="both"/>
              <w:rPr>
                <w:i w:val="1"/>
                <w:sz w:val="20"/>
                <w:szCs w:val="20"/>
              </w:rPr>
            </w:pPr>
            <w:r w:rsidDel="00000000" w:rsidR="00000000" w:rsidRPr="00000000">
              <w:rPr>
                <w:i w:val="1"/>
                <w:sz w:val="20"/>
                <w:szCs w:val="20"/>
                <w:rtl w:val="0"/>
              </w:rPr>
              <w:t xml:space="preserve">*If the creditor is non-Colombian, he must present an official translation into Spanish of all documents attached or include them in a double-column version of the Spanish and foreign languages.</w:t>
            </w:r>
          </w:p>
          <w:p w:rsidR="00000000" w:rsidDel="00000000" w:rsidP="00000000" w:rsidRDefault="00000000" w:rsidRPr="00000000" w14:paraId="00000081">
            <w:pPr>
              <w:jc w:val="both"/>
              <w:rPr>
                <w:i w:val="1"/>
                <w:sz w:val="20"/>
                <w:szCs w:val="20"/>
              </w:rPr>
            </w:pPr>
            <w:r w:rsidDel="00000000" w:rsidR="00000000" w:rsidRPr="00000000">
              <w:rPr>
                <w:rtl w:val="0"/>
              </w:rPr>
            </w:r>
          </w:p>
          <w:p w:rsidR="00000000" w:rsidDel="00000000" w:rsidP="00000000" w:rsidRDefault="00000000" w:rsidRPr="00000000" w14:paraId="00000082">
            <w:pPr>
              <w:jc w:val="both"/>
              <w:rPr>
                <w:i w:val="1"/>
                <w:sz w:val="20"/>
                <w:szCs w:val="20"/>
              </w:rPr>
            </w:pPr>
            <w:r w:rsidDel="00000000" w:rsidR="00000000" w:rsidRPr="00000000">
              <w:rPr>
                <w:i w:val="1"/>
                <w:sz w:val="20"/>
                <w:szCs w:val="20"/>
                <w:rtl w:val="0"/>
              </w:rPr>
              <w:t xml:space="preserve">*If the legal representative has any restriction in the bylaws to subscribe this vote, they must submit an authorization certificate from the corresponding authority (Shareholder Assembly, Board of Directors or applicable entity) that grants them the power to vote.</w:t>
            </w:r>
          </w:p>
          <w:p w:rsidR="00000000" w:rsidDel="00000000" w:rsidP="00000000" w:rsidRDefault="00000000" w:rsidRPr="00000000" w14:paraId="00000083">
            <w:pPr>
              <w:jc w:val="both"/>
              <w:rPr>
                <w:i w:val="1"/>
                <w:sz w:val="20"/>
                <w:szCs w:val="20"/>
              </w:rPr>
            </w:pPr>
            <w:r w:rsidDel="00000000" w:rsidR="00000000" w:rsidRPr="00000000">
              <w:rPr>
                <w:rtl w:val="0"/>
              </w:rPr>
            </w:r>
          </w:p>
          <w:p w:rsidR="00000000" w:rsidDel="00000000" w:rsidP="00000000" w:rsidRDefault="00000000" w:rsidRPr="00000000" w14:paraId="00000084">
            <w:pPr>
              <w:jc w:val="both"/>
              <w:rPr>
                <w:i w:val="1"/>
                <w:sz w:val="20"/>
                <w:szCs w:val="20"/>
              </w:rPr>
            </w:pPr>
            <w:r w:rsidDel="00000000" w:rsidR="00000000" w:rsidRPr="00000000">
              <w:rPr>
                <w:i w:val="1"/>
                <w:sz w:val="20"/>
                <w:szCs w:val="20"/>
                <w:rtl w:val="0"/>
              </w:rPr>
              <w:t xml:space="preserve">*Please attach special or general power of attorney if acting as a proxy.</w:t>
            </w:r>
          </w:p>
          <w:p w:rsidR="00000000" w:rsidDel="00000000" w:rsidP="00000000" w:rsidRDefault="00000000" w:rsidRPr="00000000" w14:paraId="00000085">
            <w:pPr>
              <w:jc w:val="both"/>
              <w:rPr>
                <w:i w:val="1"/>
                <w:sz w:val="20"/>
                <w:szCs w:val="20"/>
              </w:rPr>
            </w:pPr>
            <w:r w:rsidDel="00000000" w:rsidR="00000000" w:rsidRPr="00000000">
              <w:rPr>
                <w:rtl w:val="0"/>
              </w:rPr>
            </w:r>
          </w:p>
          <w:p w:rsidR="00000000" w:rsidDel="00000000" w:rsidP="00000000" w:rsidRDefault="00000000" w:rsidRPr="00000000" w14:paraId="00000086">
            <w:pPr>
              <w:jc w:val="both"/>
              <w:rPr>
                <w:i w:val="1"/>
                <w:sz w:val="20"/>
                <w:szCs w:val="20"/>
              </w:rPr>
            </w:pPr>
            <w:r w:rsidDel="00000000" w:rsidR="00000000" w:rsidRPr="00000000">
              <w:rPr>
                <w:i w:val="1"/>
                <w:sz w:val="20"/>
                <w:szCs w:val="20"/>
                <w:rtl w:val="0"/>
              </w:rPr>
              <w:t xml:space="preserve">*The vote MUST NOT have notarization or additional process.</w:t>
            </w:r>
          </w:p>
          <w:p w:rsidR="00000000" w:rsidDel="00000000" w:rsidP="00000000" w:rsidRDefault="00000000" w:rsidRPr="00000000" w14:paraId="00000087">
            <w:pPr>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rtl w:val="0"/>
              </w:rPr>
            </w:r>
          </w:p>
          <w:p w:rsidR="00000000" w:rsidDel="00000000" w:rsidP="00000000" w:rsidRDefault="00000000" w:rsidRPr="00000000" w14:paraId="00000089">
            <w:pPr>
              <w:jc w:val="both"/>
              <w:rPr>
                <w:sz w:val="20"/>
                <w:szCs w:val="20"/>
              </w:rPr>
            </w:pPr>
            <w:r w:rsidDel="00000000" w:rsidR="00000000" w:rsidRPr="00000000">
              <w:rPr>
                <w:rtl w:val="0"/>
              </w:rPr>
            </w:r>
          </w:p>
        </w:tc>
      </w:tr>
    </w:tbl>
    <w:p w:rsidR="00000000" w:rsidDel="00000000" w:rsidP="00000000" w:rsidRDefault="00000000" w:rsidRPr="00000000" w14:paraId="0000008A">
      <w:pPr>
        <w:spacing w:after="0" w:line="240" w:lineRule="auto"/>
        <w:jc w:val="both"/>
        <w:rPr>
          <w:sz w:val="20"/>
          <w:szCs w:val="2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82C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82C9C"/>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character" w:styleId="Hipervnculo">
    <w:name w:val="Hyperlink"/>
    <w:basedOn w:val="Fuentedeprrafopredeter"/>
    <w:uiPriority w:val="99"/>
    <w:semiHidden w:val="1"/>
    <w:unhideWhenUsed w:val="1"/>
    <w:rsid w:val="00682C9C"/>
    <w:rPr>
      <w:color w:val="0000ff"/>
      <w:u w:val="single"/>
    </w:rPr>
  </w:style>
  <w:style w:type="character" w:styleId="apple-tab-span" w:customStyle="1">
    <w:name w:val="apple-tab-span"/>
    <w:basedOn w:val="Fuentedeprrafopredeter"/>
    <w:rsid w:val="00682C9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diadorpr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G+MOCdAv2b2sTpHPyoRXriNBw==">CgMxLjA4AHIhMXZXRm9iUGZPNEVTMllpNjNBZEJuWVJVTWwyd01DZ2JS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2023-09-04T15:55:00Z</dcterms:created>
  <dc:creator>Merqueo.com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0x01010092BA71B1674D2146A77614CA4677F8C7</vt:lpwstr>
  </property>
</Properties>
</file>